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51FB" w14:textId="77777777" w:rsidR="00366034" w:rsidRPr="00AF0B48" w:rsidRDefault="00366034" w:rsidP="00366034">
      <w:pPr>
        <w:shd w:val="clear" w:color="auto" w:fill="FFFFFF"/>
        <w:spacing w:after="0" w:line="240" w:lineRule="auto"/>
        <w:jc w:val="center"/>
        <w:rPr>
          <w:rFonts w:asciiTheme="majorHAnsi" w:eastAsia="Times New Roman" w:hAnsiTheme="majorHAnsi" w:cs="Segoe UI"/>
          <w:color w:val="212121"/>
          <w:sz w:val="24"/>
          <w:szCs w:val="24"/>
        </w:rPr>
      </w:pPr>
      <w:r w:rsidRPr="00AF0B48">
        <w:rPr>
          <w:rFonts w:asciiTheme="majorHAnsi" w:eastAsia="Times New Roman" w:hAnsiTheme="majorHAnsi" w:cs="Times New Roman"/>
          <w:color w:val="00B050"/>
          <w:sz w:val="24"/>
          <w:szCs w:val="24"/>
        </w:rPr>
        <w:t>Reminders:</w:t>
      </w:r>
    </w:p>
    <w:p w14:paraId="2269C7A0" w14:textId="7F66496F" w:rsidR="00366034" w:rsidRPr="00D632E0" w:rsidRDefault="00E84A2D" w:rsidP="00366034">
      <w:pPr>
        <w:numPr>
          <w:ilvl w:val="0"/>
          <w:numId w:val="1"/>
        </w:numPr>
        <w:shd w:val="clear" w:color="auto" w:fill="FFFFFF"/>
        <w:spacing w:after="0" w:line="240" w:lineRule="auto"/>
        <w:rPr>
          <w:rFonts w:asciiTheme="majorHAnsi" w:eastAsia="Times New Roman" w:hAnsiTheme="majorHAnsi" w:cs="Segoe UI"/>
          <w:color w:val="212121"/>
          <w:sz w:val="24"/>
          <w:szCs w:val="24"/>
        </w:rPr>
      </w:pPr>
      <w:r>
        <w:rPr>
          <w:rFonts w:asciiTheme="majorHAnsi" w:eastAsia="Times New Roman" w:hAnsiTheme="majorHAnsi" w:cs="Times New Roman"/>
          <w:color w:val="212121"/>
          <w:sz w:val="24"/>
          <w:szCs w:val="24"/>
        </w:rPr>
        <w:t>We have completed</w:t>
      </w:r>
      <w:r w:rsidR="0034739A">
        <w:rPr>
          <w:rFonts w:asciiTheme="majorHAnsi" w:eastAsia="Times New Roman" w:hAnsiTheme="majorHAnsi" w:cs="Times New Roman"/>
          <w:color w:val="212121"/>
          <w:sz w:val="24"/>
          <w:szCs w:val="24"/>
        </w:rPr>
        <w:t xml:space="preserve"> our third week of school! Wow, these kids are doing so well! It’s been a busy few weeks.</w:t>
      </w:r>
      <w:r>
        <w:rPr>
          <w:rFonts w:asciiTheme="majorHAnsi" w:eastAsia="Times New Roman" w:hAnsiTheme="majorHAnsi" w:cs="Times New Roman"/>
          <w:color w:val="212121"/>
          <w:sz w:val="24"/>
          <w:szCs w:val="24"/>
        </w:rPr>
        <w:t xml:space="preserve"> Keep scrolling for details</w:t>
      </w:r>
      <w:r w:rsidR="0034739A">
        <w:rPr>
          <w:rFonts w:asciiTheme="majorHAnsi" w:eastAsia="Times New Roman" w:hAnsiTheme="majorHAnsi" w:cs="Times New Roman"/>
          <w:color w:val="212121"/>
          <w:sz w:val="24"/>
          <w:szCs w:val="24"/>
        </w:rPr>
        <w:t xml:space="preserve"> on what we are doing </w:t>
      </w:r>
      <w:r w:rsidR="008B1B63">
        <w:rPr>
          <w:rFonts w:asciiTheme="majorHAnsi" w:eastAsia="Times New Roman" w:hAnsiTheme="majorHAnsi" w:cs="Times New Roman"/>
          <w:color w:val="212121"/>
          <w:sz w:val="24"/>
          <w:szCs w:val="24"/>
        </w:rPr>
        <w:t>in each subject.</w:t>
      </w:r>
    </w:p>
    <w:p w14:paraId="4F1C1CDE" w14:textId="77777777" w:rsidR="00D632E0" w:rsidRPr="0034739A" w:rsidRDefault="00D632E0" w:rsidP="00366034">
      <w:pPr>
        <w:numPr>
          <w:ilvl w:val="0"/>
          <w:numId w:val="1"/>
        </w:numPr>
        <w:shd w:val="clear" w:color="auto" w:fill="FFFFFF"/>
        <w:spacing w:after="0" w:line="240" w:lineRule="auto"/>
        <w:rPr>
          <w:rFonts w:asciiTheme="majorHAnsi" w:eastAsia="Times New Roman" w:hAnsiTheme="majorHAnsi" w:cs="Segoe UI"/>
          <w:color w:val="212121"/>
          <w:sz w:val="24"/>
          <w:szCs w:val="24"/>
        </w:rPr>
      </w:pPr>
      <w:r>
        <w:rPr>
          <w:rFonts w:asciiTheme="majorHAnsi" w:eastAsia="Times New Roman" w:hAnsiTheme="majorHAnsi" w:cs="Times New Roman"/>
          <w:color w:val="212121"/>
          <w:sz w:val="24"/>
          <w:szCs w:val="24"/>
        </w:rPr>
        <w:t>Wellness Day today was so much fun! We got to see and experience lots of new activities and sports with our friends.</w:t>
      </w:r>
    </w:p>
    <w:p w14:paraId="048C3F07" w14:textId="77777777" w:rsidR="0034739A" w:rsidRPr="00AF0B48" w:rsidRDefault="0034739A" w:rsidP="00366034">
      <w:pPr>
        <w:numPr>
          <w:ilvl w:val="0"/>
          <w:numId w:val="1"/>
        </w:numPr>
        <w:shd w:val="clear" w:color="auto" w:fill="FFFFFF"/>
        <w:spacing w:after="0" w:line="240" w:lineRule="auto"/>
        <w:rPr>
          <w:rFonts w:asciiTheme="majorHAnsi" w:eastAsia="Times New Roman" w:hAnsiTheme="majorHAnsi" w:cs="Segoe UI"/>
          <w:color w:val="212121"/>
          <w:sz w:val="24"/>
          <w:szCs w:val="24"/>
        </w:rPr>
      </w:pPr>
      <w:r>
        <w:rPr>
          <w:rFonts w:asciiTheme="majorHAnsi" w:eastAsia="Times New Roman" w:hAnsiTheme="majorHAnsi" w:cs="Segoe UI"/>
          <w:color w:val="212121"/>
          <w:sz w:val="24"/>
          <w:szCs w:val="24"/>
        </w:rPr>
        <w:t xml:space="preserve">Note that Picture Day is next Friday, 9/16! </w:t>
      </w:r>
      <w:r w:rsidRPr="0034739A">
        <w:rPr>
          <w:rFonts w:asciiTheme="majorHAnsi" w:eastAsia="Times New Roman" w:hAnsiTheme="majorHAnsi" w:cs="Segoe UI"/>
          <w:color w:val="212121"/>
          <w:sz w:val="24"/>
          <w:szCs w:val="24"/>
        </w:rPr>
        <w:sym w:font="Wingdings" w:char="F04A"/>
      </w:r>
    </w:p>
    <w:p w14:paraId="135AA2DF" w14:textId="77777777" w:rsidR="0034739A" w:rsidRDefault="0034739A" w:rsidP="00366034">
      <w:pPr>
        <w:shd w:val="clear" w:color="auto" w:fill="FFFFFF"/>
        <w:spacing w:after="0" w:line="240" w:lineRule="auto"/>
        <w:rPr>
          <w:rFonts w:asciiTheme="majorHAnsi" w:eastAsia="Times New Roman" w:hAnsiTheme="majorHAnsi" w:cs="Times New Roman"/>
          <w:color w:val="385723"/>
          <w:sz w:val="24"/>
          <w:szCs w:val="24"/>
          <w:shd w:val="clear" w:color="auto" w:fill="FFFFFF"/>
        </w:rPr>
      </w:pPr>
    </w:p>
    <w:p w14:paraId="172708C0" w14:textId="77777777" w:rsidR="00366034" w:rsidRPr="00AF0B48" w:rsidRDefault="00366034" w:rsidP="0034739A">
      <w:pPr>
        <w:shd w:val="clear" w:color="auto" w:fill="FFFFFF"/>
        <w:spacing w:after="0" w:line="240" w:lineRule="auto"/>
        <w:jc w:val="center"/>
        <w:rPr>
          <w:rFonts w:asciiTheme="majorHAnsi" w:eastAsia="Times New Roman" w:hAnsiTheme="majorHAnsi" w:cs="Segoe UI"/>
          <w:color w:val="212121"/>
          <w:sz w:val="24"/>
          <w:szCs w:val="24"/>
        </w:rPr>
      </w:pPr>
      <w:r w:rsidRPr="00AF0B48">
        <w:rPr>
          <w:rFonts w:asciiTheme="majorHAnsi" w:eastAsia="Times New Roman" w:hAnsiTheme="majorHAnsi" w:cs="Times New Roman"/>
          <w:smallCaps/>
          <w:color w:val="C00000"/>
          <w:sz w:val="24"/>
          <w:szCs w:val="24"/>
          <w:shd w:val="clear" w:color="auto" w:fill="FFFFFF"/>
        </w:rPr>
        <w:t>The WEEKS AHEAD</w:t>
      </w:r>
    </w:p>
    <w:p w14:paraId="4F876905" w14:textId="77777777" w:rsidR="00366034" w:rsidRPr="00AF0B48" w:rsidRDefault="00366034" w:rsidP="00366034">
      <w:pPr>
        <w:spacing w:after="0" w:line="240" w:lineRule="auto"/>
        <w:jc w:val="center"/>
        <w:rPr>
          <w:rFonts w:asciiTheme="majorHAnsi" w:eastAsia="Times New Roman" w:hAnsiTheme="majorHAnsi" w:cs="Times New Roman"/>
          <w:sz w:val="24"/>
          <w:szCs w:val="24"/>
        </w:rPr>
      </w:pPr>
      <w:r w:rsidRPr="00AF0B48">
        <w:rPr>
          <w:rFonts w:asciiTheme="majorHAnsi" w:eastAsia="Times New Roman" w:hAnsiTheme="majorHAnsi" w:cs="Times New Roman"/>
          <w:sz w:val="24"/>
          <w:szCs w:val="24"/>
        </w:rPr>
        <w:t>9/13- PTO Meeting 6:30pm Cafeteria</w:t>
      </w:r>
    </w:p>
    <w:p w14:paraId="18D4B24C" w14:textId="77777777" w:rsidR="00366034" w:rsidRPr="00AF0B48" w:rsidRDefault="00366034" w:rsidP="00366034">
      <w:pPr>
        <w:spacing w:after="0" w:line="240" w:lineRule="auto"/>
        <w:jc w:val="center"/>
        <w:rPr>
          <w:rFonts w:asciiTheme="majorHAnsi" w:eastAsia="Times New Roman" w:hAnsiTheme="majorHAnsi" w:cs="Times New Roman"/>
          <w:sz w:val="24"/>
          <w:szCs w:val="24"/>
        </w:rPr>
      </w:pPr>
      <w:r w:rsidRPr="00AF0B48">
        <w:rPr>
          <w:rFonts w:asciiTheme="majorHAnsi" w:eastAsia="Times New Roman" w:hAnsiTheme="majorHAnsi" w:cs="Times New Roman"/>
          <w:sz w:val="24"/>
          <w:szCs w:val="24"/>
        </w:rPr>
        <w:t>9/16 - Picture Day</w:t>
      </w:r>
    </w:p>
    <w:p w14:paraId="32C8BA0B" w14:textId="77777777" w:rsidR="00366034" w:rsidRPr="00AF0B48" w:rsidRDefault="00366034" w:rsidP="00366034">
      <w:pPr>
        <w:spacing w:after="0" w:line="240" w:lineRule="auto"/>
        <w:jc w:val="center"/>
        <w:rPr>
          <w:rFonts w:asciiTheme="majorHAnsi" w:eastAsia="Times New Roman" w:hAnsiTheme="majorHAnsi" w:cs="Times New Roman"/>
          <w:sz w:val="24"/>
          <w:szCs w:val="24"/>
        </w:rPr>
      </w:pPr>
      <w:r w:rsidRPr="00AF0B48">
        <w:rPr>
          <w:rFonts w:asciiTheme="majorHAnsi" w:eastAsia="Times New Roman" w:hAnsiTheme="majorHAnsi" w:cs="Times New Roman"/>
          <w:sz w:val="24"/>
          <w:szCs w:val="24"/>
        </w:rPr>
        <w:t>9/16 - Bethke Golf Tournament 1pm</w:t>
      </w:r>
    </w:p>
    <w:p w14:paraId="599606D2" w14:textId="77777777" w:rsidR="00366034" w:rsidRDefault="00366034" w:rsidP="00366034">
      <w:pPr>
        <w:spacing w:after="0" w:line="240" w:lineRule="auto"/>
        <w:jc w:val="center"/>
        <w:rPr>
          <w:rFonts w:asciiTheme="majorHAnsi" w:eastAsia="Times New Roman" w:hAnsiTheme="majorHAnsi" w:cs="Times New Roman"/>
          <w:sz w:val="24"/>
          <w:szCs w:val="24"/>
        </w:rPr>
      </w:pPr>
      <w:r w:rsidRPr="00AF0B48">
        <w:rPr>
          <w:rFonts w:asciiTheme="majorHAnsi" w:eastAsia="Times New Roman" w:hAnsiTheme="majorHAnsi" w:cs="Times New Roman"/>
          <w:sz w:val="24"/>
          <w:szCs w:val="24"/>
        </w:rPr>
        <w:t>9/23 - School Closed / Collaboration Day</w:t>
      </w:r>
    </w:p>
    <w:p w14:paraId="6B90836C" w14:textId="77777777" w:rsidR="0034739A" w:rsidRDefault="0034739A" w:rsidP="00366034">
      <w:pPr>
        <w:spacing w:after="0" w:line="240" w:lineRule="auto"/>
        <w:jc w:val="center"/>
        <w:rPr>
          <w:rFonts w:asciiTheme="majorHAnsi" w:hAnsiTheme="majorHAnsi"/>
          <w:sz w:val="24"/>
          <w:szCs w:val="24"/>
        </w:rPr>
      </w:pPr>
      <w:r w:rsidRPr="0034739A">
        <w:rPr>
          <w:rFonts w:asciiTheme="majorHAnsi" w:hAnsiTheme="majorHAnsi"/>
          <w:sz w:val="24"/>
          <w:szCs w:val="24"/>
        </w:rPr>
        <w:t xml:space="preserve">10/7 PTO Fall Social </w:t>
      </w:r>
    </w:p>
    <w:p w14:paraId="220EBDF9" w14:textId="77777777" w:rsidR="0034739A" w:rsidRDefault="0034739A" w:rsidP="00366034">
      <w:pPr>
        <w:spacing w:after="0" w:line="240" w:lineRule="auto"/>
        <w:jc w:val="center"/>
        <w:rPr>
          <w:rFonts w:asciiTheme="majorHAnsi" w:hAnsiTheme="majorHAnsi"/>
          <w:sz w:val="24"/>
          <w:szCs w:val="24"/>
        </w:rPr>
      </w:pPr>
      <w:r w:rsidRPr="0034739A">
        <w:rPr>
          <w:rFonts w:asciiTheme="majorHAnsi" w:hAnsiTheme="majorHAnsi"/>
          <w:sz w:val="24"/>
          <w:szCs w:val="24"/>
        </w:rPr>
        <w:t xml:space="preserve">10/10 - Vision &amp; Hearing Screening </w:t>
      </w:r>
    </w:p>
    <w:p w14:paraId="2A9AB720" w14:textId="77777777" w:rsidR="0034739A" w:rsidRDefault="0034739A" w:rsidP="00366034">
      <w:pPr>
        <w:spacing w:after="0" w:line="240" w:lineRule="auto"/>
        <w:jc w:val="center"/>
        <w:rPr>
          <w:rFonts w:asciiTheme="majorHAnsi" w:hAnsiTheme="majorHAnsi"/>
          <w:sz w:val="24"/>
          <w:szCs w:val="24"/>
        </w:rPr>
      </w:pPr>
      <w:r w:rsidRPr="0034739A">
        <w:rPr>
          <w:rFonts w:asciiTheme="majorHAnsi" w:hAnsiTheme="majorHAnsi"/>
          <w:sz w:val="24"/>
          <w:szCs w:val="24"/>
        </w:rPr>
        <w:t xml:space="preserve">10/11 &amp; 12 - Parent-Teacher Conferences 4:00-7:30 pm </w:t>
      </w:r>
    </w:p>
    <w:p w14:paraId="0C700CE9" w14:textId="77777777" w:rsidR="0034739A" w:rsidRDefault="0034739A" w:rsidP="00366034">
      <w:pPr>
        <w:spacing w:after="0" w:line="240" w:lineRule="auto"/>
        <w:jc w:val="center"/>
        <w:rPr>
          <w:rFonts w:asciiTheme="majorHAnsi" w:hAnsiTheme="majorHAnsi"/>
          <w:sz w:val="24"/>
          <w:szCs w:val="24"/>
        </w:rPr>
      </w:pPr>
      <w:r w:rsidRPr="0034739A">
        <w:rPr>
          <w:rFonts w:asciiTheme="majorHAnsi" w:hAnsiTheme="majorHAnsi"/>
          <w:sz w:val="24"/>
          <w:szCs w:val="24"/>
        </w:rPr>
        <w:t xml:space="preserve">10/13 - No School, Conferences </w:t>
      </w:r>
    </w:p>
    <w:p w14:paraId="41AC08A8" w14:textId="77777777" w:rsidR="0034739A" w:rsidRDefault="0034739A" w:rsidP="00366034">
      <w:pPr>
        <w:spacing w:after="0" w:line="240" w:lineRule="auto"/>
        <w:jc w:val="center"/>
        <w:rPr>
          <w:rFonts w:asciiTheme="majorHAnsi" w:hAnsiTheme="majorHAnsi"/>
          <w:sz w:val="24"/>
          <w:szCs w:val="24"/>
        </w:rPr>
      </w:pPr>
      <w:r w:rsidRPr="0034739A">
        <w:rPr>
          <w:rFonts w:asciiTheme="majorHAnsi" w:hAnsiTheme="majorHAnsi"/>
          <w:sz w:val="24"/>
          <w:szCs w:val="24"/>
        </w:rPr>
        <w:t xml:space="preserve">10/14– No School </w:t>
      </w:r>
    </w:p>
    <w:p w14:paraId="7FD4EFD7" w14:textId="77777777" w:rsidR="0034739A" w:rsidRDefault="0034739A" w:rsidP="00366034">
      <w:pPr>
        <w:spacing w:after="0" w:line="240" w:lineRule="auto"/>
        <w:jc w:val="center"/>
        <w:rPr>
          <w:rFonts w:asciiTheme="majorHAnsi" w:hAnsiTheme="majorHAnsi"/>
          <w:sz w:val="24"/>
          <w:szCs w:val="24"/>
        </w:rPr>
      </w:pPr>
      <w:r w:rsidRPr="0034739A">
        <w:rPr>
          <w:rFonts w:asciiTheme="majorHAnsi" w:hAnsiTheme="majorHAnsi"/>
          <w:sz w:val="24"/>
          <w:szCs w:val="24"/>
        </w:rPr>
        <w:t>10</w:t>
      </w:r>
      <w:r>
        <w:rPr>
          <w:rFonts w:asciiTheme="majorHAnsi" w:hAnsiTheme="majorHAnsi"/>
          <w:sz w:val="24"/>
          <w:szCs w:val="24"/>
        </w:rPr>
        <w:t>/21 - Picture Retake Day</w:t>
      </w:r>
      <w:r w:rsidRPr="0034739A">
        <w:rPr>
          <w:rFonts w:asciiTheme="majorHAnsi" w:hAnsiTheme="majorHAnsi"/>
          <w:sz w:val="24"/>
          <w:szCs w:val="24"/>
        </w:rPr>
        <w:t xml:space="preserve"> </w:t>
      </w:r>
    </w:p>
    <w:p w14:paraId="27021101" w14:textId="77777777" w:rsidR="0034739A" w:rsidRPr="0034739A" w:rsidRDefault="0034739A" w:rsidP="00366034">
      <w:pPr>
        <w:spacing w:after="0" w:line="240" w:lineRule="auto"/>
        <w:jc w:val="center"/>
        <w:rPr>
          <w:rFonts w:asciiTheme="majorHAnsi" w:eastAsia="Times New Roman" w:hAnsiTheme="majorHAnsi" w:cs="Times New Roman"/>
          <w:sz w:val="24"/>
          <w:szCs w:val="24"/>
        </w:rPr>
      </w:pPr>
      <w:r w:rsidRPr="0034739A">
        <w:rPr>
          <w:rFonts w:asciiTheme="majorHAnsi" w:hAnsiTheme="majorHAnsi"/>
          <w:sz w:val="24"/>
          <w:szCs w:val="24"/>
          <w:highlight w:val="yellow"/>
        </w:rPr>
        <w:t>10/28 - Halloween parade and parties</w:t>
      </w:r>
    </w:p>
    <w:p w14:paraId="15531D9F" w14:textId="77777777" w:rsidR="00366034" w:rsidRPr="00AF0B48" w:rsidRDefault="00366034" w:rsidP="00366034">
      <w:pPr>
        <w:shd w:val="clear" w:color="auto" w:fill="FFFFFF"/>
        <w:spacing w:after="0" w:line="240" w:lineRule="auto"/>
        <w:jc w:val="center"/>
        <w:rPr>
          <w:rFonts w:asciiTheme="majorHAnsi" w:eastAsia="Times New Roman" w:hAnsiTheme="majorHAnsi" w:cs="Segoe UI"/>
          <w:color w:val="212121"/>
          <w:sz w:val="24"/>
          <w:szCs w:val="24"/>
        </w:rPr>
      </w:pPr>
    </w:p>
    <w:p w14:paraId="30A41077" w14:textId="77777777" w:rsidR="00366034" w:rsidRDefault="00366034" w:rsidP="00366034">
      <w:pPr>
        <w:shd w:val="clear" w:color="auto" w:fill="FFFFFF"/>
        <w:spacing w:after="0" w:line="240" w:lineRule="auto"/>
        <w:jc w:val="center"/>
        <w:rPr>
          <w:rFonts w:asciiTheme="majorHAnsi" w:eastAsia="Times New Roman" w:hAnsiTheme="majorHAnsi" w:cs="Times New Roman"/>
          <w:b/>
          <w:bCs/>
          <w:color w:val="7030A0"/>
          <w:sz w:val="24"/>
          <w:szCs w:val="24"/>
          <w:shd w:val="clear" w:color="auto" w:fill="FFFFFF"/>
        </w:rPr>
      </w:pPr>
    </w:p>
    <w:p w14:paraId="21186572" w14:textId="77777777" w:rsidR="00366034" w:rsidRPr="00AF0B48" w:rsidRDefault="00366034" w:rsidP="00366034">
      <w:pPr>
        <w:shd w:val="clear" w:color="auto" w:fill="FFFFFF"/>
        <w:spacing w:after="0" w:line="240" w:lineRule="auto"/>
        <w:jc w:val="center"/>
        <w:rPr>
          <w:rFonts w:asciiTheme="majorHAnsi" w:eastAsia="Times New Roman" w:hAnsiTheme="majorHAnsi" w:cs="Segoe UI"/>
          <w:color w:val="212121"/>
          <w:sz w:val="24"/>
          <w:szCs w:val="24"/>
        </w:rPr>
      </w:pPr>
      <w:r w:rsidRPr="00AF0B48">
        <w:rPr>
          <w:rFonts w:asciiTheme="majorHAnsi" w:eastAsia="Times New Roman" w:hAnsiTheme="majorHAnsi" w:cs="Times New Roman"/>
          <w:b/>
          <w:bCs/>
          <w:color w:val="7030A0"/>
          <w:sz w:val="24"/>
          <w:szCs w:val="24"/>
          <w:shd w:val="clear" w:color="auto" w:fill="FFFFFF"/>
        </w:rPr>
        <w:t>Academics:</w:t>
      </w:r>
    </w:p>
    <w:p w14:paraId="3FF89371" w14:textId="77777777" w:rsidR="00366034" w:rsidRPr="00AF0B48" w:rsidRDefault="00366034" w:rsidP="00366034">
      <w:pPr>
        <w:shd w:val="clear" w:color="auto" w:fill="FFFFFF"/>
        <w:spacing w:after="0" w:line="240" w:lineRule="auto"/>
        <w:jc w:val="center"/>
        <w:rPr>
          <w:rFonts w:asciiTheme="majorHAnsi" w:eastAsia="Times New Roman" w:hAnsiTheme="majorHAnsi" w:cs="Segoe UI"/>
          <w:color w:val="212121"/>
          <w:sz w:val="24"/>
          <w:szCs w:val="24"/>
        </w:rPr>
      </w:pPr>
      <w:r w:rsidRPr="00AF0B48">
        <w:rPr>
          <w:rFonts w:asciiTheme="majorHAnsi" w:eastAsia="Times New Roman" w:hAnsiTheme="majorHAnsi" w:cs="Times New Roman"/>
          <w:color w:val="00B050"/>
          <w:sz w:val="24"/>
          <w:szCs w:val="24"/>
          <w:shd w:val="clear" w:color="auto" w:fill="FFFFFF"/>
        </w:rPr>
        <w:t> </w:t>
      </w:r>
    </w:p>
    <w:p w14:paraId="3E3D2566" w14:textId="77777777" w:rsidR="00366034" w:rsidRDefault="00366034" w:rsidP="00366034">
      <w:pPr>
        <w:shd w:val="clear" w:color="auto" w:fill="FFFFFF"/>
        <w:spacing w:after="80" w:line="240" w:lineRule="auto"/>
        <w:rPr>
          <w:rFonts w:asciiTheme="majorHAnsi" w:eastAsia="Times New Roman" w:hAnsiTheme="majorHAnsi" w:cs="Times New Roman"/>
          <w:color w:val="C00000"/>
          <w:sz w:val="24"/>
          <w:szCs w:val="24"/>
          <w:u w:val="single"/>
        </w:rPr>
      </w:pPr>
      <w:r w:rsidRPr="00AF0B48">
        <w:rPr>
          <w:rFonts w:asciiTheme="majorHAnsi" w:eastAsia="Times New Roman" w:hAnsiTheme="majorHAnsi" w:cs="Times New Roman"/>
          <w:color w:val="C00000"/>
          <w:sz w:val="24"/>
          <w:szCs w:val="24"/>
          <w:u w:val="single"/>
        </w:rPr>
        <w:t>Math</w:t>
      </w:r>
      <w:r>
        <w:rPr>
          <w:rFonts w:asciiTheme="majorHAnsi" w:eastAsia="Times New Roman" w:hAnsiTheme="majorHAnsi" w:cs="Times New Roman"/>
          <w:color w:val="C00000"/>
          <w:sz w:val="24"/>
          <w:szCs w:val="24"/>
          <w:u w:val="single"/>
        </w:rPr>
        <w:t>:</w:t>
      </w:r>
    </w:p>
    <w:p w14:paraId="4AD0A19B" w14:textId="5423059B" w:rsidR="00366034" w:rsidRDefault="0034739A" w:rsidP="00366034">
      <w:pPr>
        <w:shd w:val="clear" w:color="auto" w:fill="FFFFFF"/>
        <w:spacing w:after="8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We are in wee</w:t>
      </w:r>
      <w:r w:rsidR="00D632E0">
        <w:rPr>
          <w:rFonts w:asciiTheme="majorHAnsi" w:eastAsia="Times New Roman" w:hAnsiTheme="majorHAnsi" w:cs="Times New Roman"/>
          <w:color w:val="000000"/>
          <w:sz w:val="24"/>
          <w:szCs w:val="24"/>
        </w:rPr>
        <w:t>k two of</w:t>
      </w:r>
      <w:r>
        <w:rPr>
          <w:rFonts w:asciiTheme="majorHAnsi" w:eastAsia="Times New Roman" w:hAnsiTheme="majorHAnsi" w:cs="Times New Roman"/>
          <w:color w:val="000000"/>
          <w:sz w:val="24"/>
          <w:szCs w:val="24"/>
        </w:rPr>
        <w:t xml:space="preserve"> </w:t>
      </w:r>
      <w:r w:rsidR="00D632E0">
        <w:rPr>
          <w:rFonts w:asciiTheme="majorHAnsi" w:eastAsia="Times New Roman" w:hAnsiTheme="majorHAnsi" w:cs="Times New Roman"/>
          <w:color w:val="000000"/>
          <w:sz w:val="24"/>
          <w:szCs w:val="24"/>
        </w:rPr>
        <w:t>enVision math. Kids</w:t>
      </w:r>
      <w:r w:rsidR="005473DD">
        <w:rPr>
          <w:rFonts w:asciiTheme="majorHAnsi" w:eastAsia="Times New Roman" w:hAnsiTheme="majorHAnsi" w:cs="Times New Roman"/>
          <w:color w:val="000000"/>
          <w:sz w:val="24"/>
          <w:szCs w:val="24"/>
        </w:rPr>
        <w:t xml:space="preserve"> ar</w:t>
      </w:r>
      <w:r w:rsidR="00AE0ABE">
        <w:rPr>
          <w:rFonts w:asciiTheme="majorHAnsi" w:eastAsia="Times New Roman" w:hAnsiTheme="majorHAnsi" w:cs="Times New Roman"/>
          <w:color w:val="000000"/>
          <w:sz w:val="24"/>
          <w:szCs w:val="24"/>
        </w:rPr>
        <w:t>e working hard!</w:t>
      </w:r>
      <w:bookmarkStart w:id="0" w:name="_GoBack"/>
      <w:bookmarkEnd w:id="0"/>
      <w:r>
        <w:rPr>
          <w:rFonts w:asciiTheme="majorHAnsi" w:eastAsia="Times New Roman" w:hAnsiTheme="majorHAnsi" w:cs="Times New Roman"/>
          <w:color w:val="000000"/>
          <w:sz w:val="24"/>
          <w:szCs w:val="24"/>
        </w:rPr>
        <w:t>These last two weeks centered on place value and rounding, into the hundred-thousands</w:t>
      </w:r>
      <w:r w:rsidR="00D632E0">
        <w:rPr>
          <w:rFonts w:asciiTheme="majorHAnsi" w:eastAsia="Times New Roman" w:hAnsiTheme="majorHAnsi" w:cs="Times New Roman"/>
          <w:color w:val="000000"/>
          <w:sz w:val="24"/>
          <w:szCs w:val="24"/>
        </w:rPr>
        <w:t>, and comparing</w:t>
      </w:r>
      <w:r w:rsidR="005473DD">
        <w:rPr>
          <w:rFonts w:asciiTheme="majorHAnsi" w:eastAsia="Times New Roman" w:hAnsiTheme="majorHAnsi" w:cs="Times New Roman"/>
          <w:color w:val="000000"/>
          <w:sz w:val="24"/>
          <w:szCs w:val="24"/>
        </w:rPr>
        <w:t xml:space="preserve"> </w:t>
      </w:r>
      <w:r w:rsidR="00E84A2D">
        <w:rPr>
          <w:rFonts w:asciiTheme="majorHAnsi" w:eastAsia="Times New Roman" w:hAnsiTheme="majorHAnsi" w:cs="Times New Roman"/>
          <w:color w:val="000000"/>
          <w:sz w:val="24"/>
          <w:szCs w:val="24"/>
        </w:rPr>
        <w:t xml:space="preserve">these </w:t>
      </w:r>
      <w:r w:rsidR="00D632E0">
        <w:rPr>
          <w:rFonts w:asciiTheme="majorHAnsi" w:eastAsia="Times New Roman" w:hAnsiTheme="majorHAnsi" w:cs="Times New Roman"/>
          <w:color w:val="000000"/>
          <w:sz w:val="24"/>
          <w:szCs w:val="24"/>
        </w:rPr>
        <w:t>numbers</w:t>
      </w:r>
      <w:r w:rsidR="00E84A2D">
        <w:rPr>
          <w:rFonts w:asciiTheme="majorHAnsi" w:eastAsia="Times New Roman" w:hAnsiTheme="majorHAnsi" w:cs="Times New Roman"/>
          <w:color w:val="000000"/>
          <w:sz w:val="24"/>
          <w:szCs w:val="24"/>
        </w:rPr>
        <w:t xml:space="preserve"> extensively</w:t>
      </w:r>
      <w:r w:rsidR="00D632E0">
        <w:rPr>
          <w:rFonts w:asciiTheme="majorHAnsi" w:eastAsia="Times New Roman" w:hAnsiTheme="majorHAnsi" w:cs="Times New Roman"/>
          <w:color w:val="000000"/>
          <w:sz w:val="24"/>
          <w:szCs w:val="24"/>
        </w:rPr>
        <w:t xml:space="preserve">. </w:t>
      </w:r>
      <w:r w:rsidR="008B1B63">
        <w:rPr>
          <w:rFonts w:asciiTheme="majorHAnsi" w:eastAsia="Times New Roman" w:hAnsiTheme="majorHAnsi" w:cs="Times New Roman"/>
          <w:color w:val="000000"/>
          <w:sz w:val="24"/>
          <w:szCs w:val="24"/>
        </w:rPr>
        <w:t xml:space="preserve">We’ve used </w:t>
      </w:r>
      <w:r w:rsidR="0015414A">
        <w:rPr>
          <w:rFonts w:asciiTheme="majorHAnsi" w:eastAsia="Times New Roman" w:hAnsiTheme="majorHAnsi" w:cs="Times New Roman"/>
          <w:color w:val="000000"/>
          <w:sz w:val="24"/>
          <w:szCs w:val="24"/>
        </w:rPr>
        <w:t xml:space="preserve">a </w:t>
      </w:r>
      <w:r w:rsidR="008B1B63">
        <w:rPr>
          <w:rFonts w:asciiTheme="majorHAnsi" w:eastAsia="Times New Roman" w:hAnsiTheme="majorHAnsi" w:cs="Times New Roman"/>
          <w:color w:val="000000"/>
          <w:sz w:val="24"/>
          <w:szCs w:val="24"/>
        </w:rPr>
        <w:t>lot of real-world examples</w:t>
      </w:r>
      <w:r w:rsidR="0015414A">
        <w:rPr>
          <w:rFonts w:asciiTheme="majorHAnsi" w:eastAsia="Times New Roman" w:hAnsiTheme="majorHAnsi" w:cs="Times New Roman"/>
          <w:color w:val="000000"/>
          <w:sz w:val="24"/>
          <w:szCs w:val="24"/>
        </w:rPr>
        <w:t xml:space="preserve"> to show the need for rounding-- </w:t>
      </w:r>
      <w:r w:rsidR="008B1B63">
        <w:rPr>
          <w:rFonts w:asciiTheme="majorHAnsi" w:eastAsia="Times New Roman" w:hAnsiTheme="majorHAnsi" w:cs="Times New Roman"/>
          <w:color w:val="000000"/>
          <w:sz w:val="24"/>
          <w:szCs w:val="24"/>
        </w:rPr>
        <w:t>using distance, population and “views” of videos</w:t>
      </w:r>
      <w:r w:rsidR="00D632E0">
        <w:rPr>
          <w:rFonts w:asciiTheme="majorHAnsi" w:eastAsia="Times New Roman" w:hAnsiTheme="majorHAnsi" w:cs="Times New Roman"/>
          <w:color w:val="000000"/>
          <w:sz w:val="24"/>
          <w:szCs w:val="24"/>
        </w:rPr>
        <w:t>, etc</w:t>
      </w:r>
      <w:r w:rsidR="00E84A2D">
        <w:rPr>
          <w:rFonts w:asciiTheme="majorHAnsi" w:eastAsia="Times New Roman" w:hAnsiTheme="majorHAnsi" w:cs="Times New Roman"/>
          <w:color w:val="000000"/>
          <w:sz w:val="24"/>
          <w:szCs w:val="24"/>
        </w:rPr>
        <w:t>. Fourth graders are writing</w:t>
      </w:r>
      <w:r w:rsidR="008B1B63">
        <w:rPr>
          <w:rFonts w:asciiTheme="majorHAnsi" w:eastAsia="Times New Roman" w:hAnsiTheme="majorHAnsi" w:cs="Times New Roman"/>
          <w:color w:val="000000"/>
          <w:sz w:val="24"/>
          <w:szCs w:val="24"/>
        </w:rPr>
        <w:t xml:space="preserve"> to state their conjecture</w:t>
      </w:r>
      <w:r w:rsidR="00D632E0">
        <w:rPr>
          <w:rFonts w:asciiTheme="majorHAnsi" w:eastAsia="Times New Roman" w:hAnsiTheme="majorHAnsi" w:cs="Times New Roman"/>
          <w:color w:val="000000"/>
          <w:sz w:val="24"/>
          <w:szCs w:val="24"/>
        </w:rPr>
        <w:t>s</w:t>
      </w:r>
      <w:r w:rsidR="008B1B63">
        <w:rPr>
          <w:rFonts w:asciiTheme="majorHAnsi" w:eastAsia="Times New Roman" w:hAnsiTheme="majorHAnsi" w:cs="Times New Roman"/>
          <w:color w:val="000000"/>
          <w:sz w:val="24"/>
          <w:szCs w:val="24"/>
        </w:rPr>
        <w:t>, and are solving multi-step</w:t>
      </w:r>
      <w:r w:rsidR="005473DD">
        <w:rPr>
          <w:rFonts w:asciiTheme="majorHAnsi" w:eastAsia="Times New Roman" w:hAnsiTheme="majorHAnsi" w:cs="Times New Roman"/>
          <w:color w:val="000000"/>
          <w:sz w:val="24"/>
          <w:szCs w:val="24"/>
        </w:rPr>
        <w:t>, deep-thinking</w:t>
      </w:r>
      <w:r w:rsidR="008B1B63">
        <w:rPr>
          <w:rFonts w:asciiTheme="majorHAnsi" w:eastAsia="Times New Roman" w:hAnsiTheme="majorHAnsi" w:cs="Times New Roman"/>
          <w:color w:val="000000"/>
          <w:sz w:val="24"/>
          <w:szCs w:val="24"/>
        </w:rPr>
        <w:t xml:space="preserve"> problems.</w:t>
      </w:r>
    </w:p>
    <w:p w14:paraId="40D49232" w14:textId="77777777" w:rsidR="00D632E0" w:rsidRDefault="00D632E0" w:rsidP="00366034">
      <w:pPr>
        <w:shd w:val="clear" w:color="auto" w:fill="FFFFFF"/>
        <w:spacing w:after="80" w:line="240" w:lineRule="auto"/>
        <w:rPr>
          <w:rFonts w:asciiTheme="majorHAnsi" w:eastAsia="Times New Roman" w:hAnsiTheme="majorHAnsi" w:cs="Times New Roman"/>
          <w:color w:val="000000"/>
          <w:sz w:val="24"/>
          <w:szCs w:val="24"/>
        </w:rPr>
      </w:pPr>
    </w:p>
    <w:p w14:paraId="35F96EAB" w14:textId="77777777" w:rsidR="00366034" w:rsidRDefault="00366034" w:rsidP="00366034">
      <w:pPr>
        <w:shd w:val="clear" w:color="auto" w:fill="FFFFFF"/>
        <w:spacing w:after="80" w:line="240" w:lineRule="auto"/>
        <w:rPr>
          <w:rFonts w:asciiTheme="majorHAnsi" w:eastAsia="Times New Roman" w:hAnsiTheme="majorHAnsi" w:cs="Times New Roman"/>
          <w:color w:val="4472C4"/>
          <w:sz w:val="24"/>
          <w:szCs w:val="24"/>
          <w:shd w:val="clear" w:color="auto" w:fill="FFFFFF"/>
        </w:rPr>
      </w:pPr>
      <w:r w:rsidRPr="00AF0B48">
        <w:rPr>
          <w:rFonts w:asciiTheme="majorHAnsi" w:eastAsia="Times New Roman" w:hAnsiTheme="majorHAnsi" w:cs="Times New Roman"/>
          <w:color w:val="4472C4"/>
          <w:sz w:val="24"/>
          <w:szCs w:val="24"/>
          <w:u w:val="single"/>
          <w:shd w:val="clear" w:color="auto" w:fill="FFFFFF"/>
        </w:rPr>
        <w:t>Reading</w:t>
      </w:r>
      <w:r w:rsidRPr="00AF0B48">
        <w:rPr>
          <w:rFonts w:asciiTheme="majorHAnsi" w:eastAsia="Times New Roman" w:hAnsiTheme="majorHAnsi" w:cs="Times New Roman"/>
          <w:color w:val="4472C4"/>
          <w:sz w:val="24"/>
          <w:szCs w:val="24"/>
          <w:shd w:val="clear" w:color="auto" w:fill="FFFFFF"/>
        </w:rPr>
        <w:t>/</w:t>
      </w:r>
      <w:r w:rsidRPr="00AF0B48">
        <w:rPr>
          <w:rFonts w:asciiTheme="majorHAnsi" w:eastAsia="Times New Roman" w:hAnsiTheme="majorHAnsi" w:cs="Times New Roman"/>
          <w:color w:val="4472C4"/>
          <w:sz w:val="24"/>
          <w:szCs w:val="24"/>
          <w:u w:val="single"/>
          <w:shd w:val="clear" w:color="auto" w:fill="FFFFFF"/>
        </w:rPr>
        <w:t>Literacy/Writing:</w:t>
      </w:r>
      <w:r w:rsidRPr="00AF0B48">
        <w:rPr>
          <w:rFonts w:asciiTheme="majorHAnsi" w:eastAsia="Times New Roman" w:hAnsiTheme="majorHAnsi" w:cs="Times New Roman"/>
          <w:color w:val="4472C4"/>
          <w:sz w:val="24"/>
          <w:szCs w:val="24"/>
          <w:shd w:val="clear" w:color="auto" w:fill="FFFFFF"/>
        </w:rPr>
        <w:t> </w:t>
      </w:r>
    </w:p>
    <w:p w14:paraId="3D175C2E" w14:textId="77777777" w:rsidR="00366034" w:rsidRPr="006811BF" w:rsidRDefault="008B1B63" w:rsidP="00366034">
      <w:pPr>
        <w:rPr>
          <w:rFonts w:asciiTheme="majorHAnsi" w:eastAsia="Times New Roman" w:hAnsiTheme="majorHAnsi" w:cs="Arial"/>
          <w:sz w:val="20"/>
          <w:szCs w:val="20"/>
        </w:rPr>
      </w:pPr>
      <w:r>
        <w:rPr>
          <w:rFonts w:asciiTheme="majorHAnsi" w:eastAsia="Times New Roman" w:hAnsiTheme="majorHAnsi" w:cs="Times New Roman"/>
          <w:color w:val="212121"/>
          <w:sz w:val="24"/>
          <w:szCs w:val="24"/>
        </w:rPr>
        <w:t xml:space="preserve">Students are truly enjoying </w:t>
      </w:r>
      <w:r w:rsidRPr="008B1B63">
        <w:rPr>
          <w:rFonts w:asciiTheme="majorHAnsi" w:eastAsia="Times New Roman" w:hAnsiTheme="majorHAnsi" w:cs="Times New Roman"/>
          <w:color w:val="212121"/>
          <w:sz w:val="24"/>
          <w:szCs w:val="24"/>
          <w:u w:val="single"/>
        </w:rPr>
        <w:t>Tales of a Fourth Grade Nothing</w:t>
      </w:r>
      <w:r w:rsidR="0015414A">
        <w:rPr>
          <w:rFonts w:asciiTheme="majorHAnsi" w:eastAsia="Times New Roman" w:hAnsiTheme="majorHAnsi" w:cs="Times New Roman"/>
          <w:color w:val="212121"/>
          <w:sz w:val="24"/>
          <w:szCs w:val="24"/>
        </w:rPr>
        <w:t xml:space="preserve"> during our reading block.</w:t>
      </w:r>
      <w:r>
        <w:rPr>
          <w:rFonts w:asciiTheme="majorHAnsi" w:eastAsia="Times New Roman" w:hAnsiTheme="majorHAnsi" w:cs="Times New Roman"/>
          <w:color w:val="212121"/>
          <w:sz w:val="24"/>
          <w:szCs w:val="24"/>
        </w:rPr>
        <w:t xml:space="preserve"> The themes in this novel are classic (you may have read this yourself in elementary school!) and so relatable. We are making connections are we read each chapter, summarizing chunks of the story, and doing some characte</w:t>
      </w:r>
      <w:r w:rsidR="0015414A">
        <w:rPr>
          <w:rFonts w:asciiTheme="majorHAnsi" w:eastAsia="Times New Roman" w:hAnsiTheme="majorHAnsi" w:cs="Times New Roman"/>
          <w:color w:val="212121"/>
          <w:sz w:val="24"/>
          <w:szCs w:val="24"/>
        </w:rPr>
        <w:t>r analysis as well. R</w:t>
      </w:r>
      <w:r>
        <w:rPr>
          <w:rFonts w:asciiTheme="majorHAnsi" w:eastAsia="Times New Roman" w:hAnsiTheme="majorHAnsi" w:cs="Times New Roman"/>
          <w:color w:val="212121"/>
          <w:sz w:val="24"/>
          <w:szCs w:val="24"/>
        </w:rPr>
        <w:t>eading spans the course of the day in fourth grade-</w:t>
      </w:r>
      <w:r w:rsidR="0015414A">
        <w:rPr>
          <w:rFonts w:asciiTheme="majorHAnsi" w:eastAsia="Times New Roman" w:hAnsiTheme="majorHAnsi" w:cs="Times New Roman"/>
          <w:color w:val="212121"/>
          <w:sz w:val="24"/>
          <w:szCs w:val="24"/>
        </w:rPr>
        <w:t>-</w:t>
      </w:r>
      <w:r>
        <w:rPr>
          <w:rFonts w:asciiTheme="majorHAnsi" w:eastAsia="Times New Roman" w:hAnsiTheme="majorHAnsi" w:cs="Times New Roman"/>
          <w:color w:val="212121"/>
          <w:sz w:val="24"/>
          <w:szCs w:val="24"/>
        </w:rPr>
        <w:t xml:space="preserve"> we read to learn in math, history and science as well</w:t>
      </w:r>
      <w:r w:rsidR="00D632E0">
        <w:rPr>
          <w:rFonts w:asciiTheme="majorHAnsi" w:eastAsia="Times New Roman" w:hAnsiTheme="majorHAnsi" w:cs="Times New Roman"/>
          <w:color w:val="212121"/>
          <w:sz w:val="24"/>
          <w:szCs w:val="24"/>
        </w:rPr>
        <w:t>. We are writing about the “Best</w:t>
      </w:r>
      <w:r w:rsidR="006811BF">
        <w:rPr>
          <w:rFonts w:asciiTheme="majorHAnsi" w:eastAsia="Times New Roman" w:hAnsiTheme="majorHAnsi" w:cs="Times New Roman"/>
          <w:color w:val="212121"/>
          <w:sz w:val="24"/>
          <w:szCs w:val="24"/>
        </w:rPr>
        <w:t xml:space="preserve"> Part of Me,” for fun, and honing our great-short-answer craft and summaries as we move through </w:t>
      </w:r>
      <w:r w:rsidR="006811BF" w:rsidRPr="006811BF">
        <w:rPr>
          <w:rFonts w:asciiTheme="majorHAnsi" w:eastAsia="Times New Roman" w:hAnsiTheme="majorHAnsi" w:cs="Times New Roman"/>
          <w:color w:val="212121"/>
          <w:sz w:val="24"/>
          <w:szCs w:val="24"/>
          <w:u w:val="single"/>
        </w:rPr>
        <w:t>Tales</w:t>
      </w:r>
      <w:r w:rsidR="006811BF">
        <w:rPr>
          <w:rFonts w:asciiTheme="majorHAnsi" w:eastAsia="Times New Roman" w:hAnsiTheme="majorHAnsi" w:cs="Times New Roman"/>
          <w:color w:val="212121"/>
          <w:sz w:val="24"/>
          <w:szCs w:val="24"/>
        </w:rPr>
        <w:t>.</w:t>
      </w:r>
    </w:p>
    <w:p w14:paraId="4438242E" w14:textId="77777777" w:rsidR="00D632E0" w:rsidRDefault="00D632E0" w:rsidP="00366034">
      <w:pPr>
        <w:shd w:val="clear" w:color="auto" w:fill="FFFFFF"/>
        <w:spacing w:after="0" w:line="240" w:lineRule="auto"/>
        <w:rPr>
          <w:rFonts w:asciiTheme="majorHAnsi" w:eastAsia="Times New Roman" w:hAnsiTheme="majorHAnsi" w:cs="Times New Roman"/>
          <w:color w:val="548235"/>
          <w:sz w:val="24"/>
          <w:szCs w:val="24"/>
          <w:u w:val="single"/>
          <w:shd w:val="clear" w:color="auto" w:fill="FFFFFF"/>
        </w:rPr>
      </w:pPr>
    </w:p>
    <w:p w14:paraId="38D0DFE3" w14:textId="77777777" w:rsidR="00366034" w:rsidRDefault="00366034" w:rsidP="00366034">
      <w:pPr>
        <w:shd w:val="clear" w:color="auto" w:fill="FFFFFF"/>
        <w:spacing w:after="0" w:line="240" w:lineRule="auto"/>
        <w:rPr>
          <w:rFonts w:asciiTheme="majorHAnsi" w:eastAsia="Times New Roman" w:hAnsiTheme="majorHAnsi" w:cs="Times New Roman"/>
          <w:color w:val="548235"/>
          <w:sz w:val="24"/>
          <w:szCs w:val="24"/>
          <w:shd w:val="clear" w:color="auto" w:fill="FFFFFF"/>
        </w:rPr>
      </w:pPr>
      <w:r w:rsidRPr="00AF0B48">
        <w:rPr>
          <w:rFonts w:asciiTheme="majorHAnsi" w:eastAsia="Times New Roman" w:hAnsiTheme="majorHAnsi" w:cs="Times New Roman"/>
          <w:color w:val="548235"/>
          <w:sz w:val="24"/>
          <w:szCs w:val="24"/>
          <w:u w:val="single"/>
          <w:shd w:val="clear" w:color="auto" w:fill="FFFFFF"/>
        </w:rPr>
        <w:t>Core:</w:t>
      </w:r>
      <w:r w:rsidRPr="00AF0B48">
        <w:rPr>
          <w:rFonts w:asciiTheme="majorHAnsi" w:eastAsia="Times New Roman" w:hAnsiTheme="majorHAnsi" w:cs="Times New Roman"/>
          <w:color w:val="548235"/>
          <w:sz w:val="24"/>
          <w:szCs w:val="24"/>
          <w:shd w:val="clear" w:color="auto" w:fill="FFFFFF"/>
        </w:rPr>
        <w:t> </w:t>
      </w:r>
    </w:p>
    <w:p w14:paraId="4029E5E0" w14:textId="77777777" w:rsidR="00C74440" w:rsidRDefault="00D632E0" w:rsidP="00D632E0">
      <w:pPr>
        <w:shd w:val="clear" w:color="auto" w:fill="FFFFFF"/>
        <w:spacing w:after="80" w:line="240" w:lineRule="auto"/>
        <w:rPr>
          <w:rFonts w:asciiTheme="majorHAnsi" w:eastAsia="Times New Roman" w:hAnsiTheme="majorHAnsi" w:cs="Times New Roman"/>
          <w:color w:val="212121"/>
          <w:sz w:val="24"/>
          <w:szCs w:val="24"/>
        </w:rPr>
      </w:pPr>
      <w:r>
        <w:rPr>
          <w:rFonts w:asciiTheme="majorHAnsi" w:eastAsia="Times New Roman" w:hAnsiTheme="majorHAnsi" w:cs="Times New Roman"/>
          <w:color w:val="212121"/>
          <w:sz w:val="24"/>
          <w:szCs w:val="24"/>
        </w:rPr>
        <w:t>We are taking a break from literal cut and paste and have moved to digital learning in our new History unit— The American Revo</w:t>
      </w:r>
      <w:r w:rsidR="006811BF">
        <w:rPr>
          <w:rFonts w:asciiTheme="majorHAnsi" w:eastAsia="Times New Roman" w:hAnsiTheme="majorHAnsi" w:cs="Times New Roman"/>
          <w:color w:val="212121"/>
          <w:sz w:val="24"/>
          <w:szCs w:val="24"/>
        </w:rPr>
        <w:t xml:space="preserve">lution. We are reading a </w:t>
      </w:r>
      <w:r>
        <w:rPr>
          <w:rFonts w:asciiTheme="majorHAnsi" w:eastAsia="Times New Roman" w:hAnsiTheme="majorHAnsi" w:cs="Times New Roman"/>
          <w:color w:val="212121"/>
          <w:sz w:val="24"/>
          <w:szCs w:val="24"/>
        </w:rPr>
        <w:t xml:space="preserve">well-written </w:t>
      </w:r>
      <w:r w:rsidR="006811BF">
        <w:rPr>
          <w:rFonts w:asciiTheme="majorHAnsi" w:eastAsia="Times New Roman" w:hAnsiTheme="majorHAnsi" w:cs="Times New Roman"/>
          <w:color w:val="212121"/>
          <w:sz w:val="24"/>
          <w:szCs w:val="24"/>
        </w:rPr>
        <w:t xml:space="preserve">core </w:t>
      </w:r>
      <w:r>
        <w:rPr>
          <w:rFonts w:asciiTheme="majorHAnsi" w:eastAsia="Times New Roman" w:hAnsiTheme="majorHAnsi" w:cs="Times New Roman"/>
          <w:color w:val="212121"/>
          <w:sz w:val="24"/>
          <w:szCs w:val="24"/>
        </w:rPr>
        <w:t>text</w:t>
      </w:r>
      <w:r w:rsidR="006811BF">
        <w:rPr>
          <w:rFonts w:asciiTheme="majorHAnsi" w:eastAsia="Times New Roman" w:hAnsiTheme="majorHAnsi" w:cs="Times New Roman"/>
          <w:color w:val="212121"/>
          <w:sz w:val="24"/>
          <w:szCs w:val="24"/>
        </w:rPr>
        <w:t>book</w:t>
      </w:r>
      <w:r>
        <w:rPr>
          <w:rFonts w:asciiTheme="majorHAnsi" w:eastAsia="Times New Roman" w:hAnsiTheme="majorHAnsi" w:cs="Times New Roman"/>
          <w:color w:val="212121"/>
          <w:sz w:val="24"/>
          <w:szCs w:val="24"/>
        </w:rPr>
        <w:t xml:space="preserve"> to see </w:t>
      </w:r>
      <w:r>
        <w:rPr>
          <w:rFonts w:asciiTheme="majorHAnsi" w:eastAsia="Times New Roman" w:hAnsiTheme="majorHAnsi" w:cs="Times New Roman"/>
          <w:color w:val="212121"/>
          <w:sz w:val="24"/>
          <w:szCs w:val="24"/>
        </w:rPr>
        <w:lastRenderedPageBreak/>
        <w:t>what life was life for the colonists, and will present what we learn in digital format as the weeks progress.</w:t>
      </w:r>
      <w:r w:rsidR="006811BF">
        <w:rPr>
          <w:rFonts w:asciiTheme="majorHAnsi" w:eastAsia="Times New Roman" w:hAnsiTheme="majorHAnsi" w:cs="Times New Roman"/>
          <w:color w:val="212121"/>
          <w:sz w:val="24"/>
          <w:szCs w:val="24"/>
        </w:rPr>
        <w:t xml:space="preserve"> What a rich curriculum we have here at Bethke for Social Studies and Science- we are so fortunate!</w:t>
      </w:r>
    </w:p>
    <w:p w14:paraId="2264971F" w14:textId="77777777" w:rsidR="006811BF" w:rsidRDefault="006811BF" w:rsidP="00D632E0">
      <w:pPr>
        <w:shd w:val="clear" w:color="auto" w:fill="FFFFFF"/>
        <w:spacing w:after="80" w:line="240" w:lineRule="auto"/>
        <w:rPr>
          <w:rFonts w:asciiTheme="majorHAnsi" w:eastAsia="Times New Roman" w:hAnsiTheme="majorHAnsi" w:cs="Segoe UI"/>
          <w:color w:val="212121"/>
          <w:sz w:val="24"/>
          <w:szCs w:val="24"/>
        </w:rPr>
      </w:pPr>
    </w:p>
    <w:p w14:paraId="08064473" w14:textId="77777777" w:rsidR="006811BF" w:rsidRPr="005473DD" w:rsidRDefault="006811BF" w:rsidP="00D632E0">
      <w:pPr>
        <w:shd w:val="clear" w:color="auto" w:fill="FFFFFF"/>
        <w:spacing w:after="80" w:line="240" w:lineRule="auto"/>
        <w:rPr>
          <w:rFonts w:asciiTheme="majorHAnsi" w:eastAsia="Times New Roman" w:hAnsiTheme="majorHAnsi" w:cs="Segoe UI"/>
          <w:color w:val="FF0000"/>
          <w:sz w:val="24"/>
          <w:szCs w:val="24"/>
        </w:rPr>
      </w:pPr>
      <w:r w:rsidRPr="005473DD">
        <w:rPr>
          <w:rFonts w:asciiTheme="majorHAnsi" w:eastAsia="Times New Roman" w:hAnsiTheme="majorHAnsi" w:cs="Segoe UI"/>
          <w:color w:val="FF0000"/>
          <w:sz w:val="24"/>
          <w:szCs w:val="24"/>
          <w:u w:val="single"/>
        </w:rPr>
        <w:t>Science</w:t>
      </w:r>
      <w:r w:rsidRPr="005473DD">
        <w:rPr>
          <w:rFonts w:asciiTheme="majorHAnsi" w:eastAsia="Times New Roman" w:hAnsiTheme="majorHAnsi" w:cs="Segoe UI"/>
          <w:color w:val="FF0000"/>
          <w:sz w:val="24"/>
          <w:szCs w:val="24"/>
        </w:rPr>
        <w:t>:</w:t>
      </w:r>
    </w:p>
    <w:p w14:paraId="737CAE7D" w14:textId="5A42EDC1" w:rsidR="006811BF" w:rsidRPr="00D632E0" w:rsidRDefault="006811BF" w:rsidP="00D632E0">
      <w:pPr>
        <w:shd w:val="clear" w:color="auto" w:fill="FFFFFF"/>
        <w:spacing w:after="80" w:line="240" w:lineRule="auto"/>
        <w:rPr>
          <w:rFonts w:asciiTheme="majorHAnsi" w:eastAsia="Times New Roman" w:hAnsiTheme="majorHAnsi" w:cs="Segoe UI"/>
          <w:color w:val="212121"/>
          <w:sz w:val="24"/>
          <w:szCs w:val="24"/>
        </w:rPr>
      </w:pPr>
      <w:r>
        <w:rPr>
          <w:rFonts w:asciiTheme="majorHAnsi" w:eastAsia="Times New Roman" w:hAnsiTheme="majorHAnsi" w:cs="Segoe UI"/>
          <w:color w:val="212121"/>
          <w:sz w:val="24"/>
          <w:szCs w:val="24"/>
        </w:rPr>
        <w:t xml:space="preserve">Fourth graders are 2/3 the way through their first science rotation! They are currently </w:t>
      </w:r>
      <w:r w:rsidR="005473DD">
        <w:rPr>
          <w:rFonts w:asciiTheme="majorHAnsi" w:eastAsia="Times New Roman" w:hAnsiTheme="majorHAnsi" w:cs="Segoe UI"/>
          <w:color w:val="212121"/>
          <w:sz w:val="24"/>
          <w:szCs w:val="24"/>
        </w:rPr>
        <w:t xml:space="preserve">learning </w:t>
      </w:r>
      <w:r>
        <w:rPr>
          <w:rFonts w:asciiTheme="majorHAnsi" w:eastAsia="Times New Roman" w:hAnsiTheme="majorHAnsi" w:cs="Segoe UI"/>
          <w:color w:val="212121"/>
          <w:sz w:val="24"/>
          <w:szCs w:val="24"/>
        </w:rPr>
        <w:t>with their homeroom teacher for science, but will begin to rotate the week after next. The first half of the year students will learn about these science units: Magnetism and Electricity, Mete</w:t>
      </w:r>
      <w:r w:rsidR="005473DD">
        <w:rPr>
          <w:rFonts w:asciiTheme="majorHAnsi" w:eastAsia="Times New Roman" w:hAnsiTheme="majorHAnsi" w:cs="Segoe UI"/>
          <w:color w:val="212121"/>
          <w:sz w:val="24"/>
          <w:szCs w:val="24"/>
        </w:rPr>
        <w:t>o</w:t>
      </w:r>
      <w:r>
        <w:rPr>
          <w:rFonts w:asciiTheme="majorHAnsi" w:eastAsia="Times New Roman" w:hAnsiTheme="majorHAnsi" w:cs="Segoe UI"/>
          <w:color w:val="212121"/>
          <w:sz w:val="24"/>
          <w:szCs w:val="24"/>
        </w:rPr>
        <w:t>rology, Chemistry</w:t>
      </w:r>
      <w:r w:rsidR="00197EF5">
        <w:rPr>
          <w:rFonts w:asciiTheme="majorHAnsi" w:eastAsia="Times New Roman" w:hAnsiTheme="majorHAnsi" w:cs="Segoe UI"/>
          <w:color w:val="212121"/>
          <w:sz w:val="24"/>
          <w:szCs w:val="24"/>
        </w:rPr>
        <w:t xml:space="preserve"> I and II</w:t>
      </w:r>
      <w:r>
        <w:rPr>
          <w:rFonts w:asciiTheme="majorHAnsi" w:eastAsia="Times New Roman" w:hAnsiTheme="majorHAnsi" w:cs="Segoe UI"/>
          <w:color w:val="212121"/>
          <w:sz w:val="24"/>
          <w:szCs w:val="24"/>
        </w:rPr>
        <w:t xml:space="preserve">, </w:t>
      </w:r>
      <w:r w:rsidR="00197EF5">
        <w:rPr>
          <w:rFonts w:asciiTheme="majorHAnsi" w:eastAsia="Times New Roman" w:hAnsiTheme="majorHAnsi" w:cs="Segoe UI"/>
          <w:color w:val="212121"/>
          <w:sz w:val="24"/>
          <w:szCs w:val="24"/>
        </w:rPr>
        <w:t xml:space="preserve">and </w:t>
      </w:r>
      <w:r>
        <w:rPr>
          <w:rFonts w:asciiTheme="majorHAnsi" w:eastAsia="Times New Roman" w:hAnsiTheme="majorHAnsi" w:cs="Segoe UI"/>
          <w:color w:val="212121"/>
          <w:sz w:val="24"/>
          <w:szCs w:val="24"/>
        </w:rPr>
        <w:t>The Scientific Method</w:t>
      </w:r>
      <w:r w:rsidR="00197EF5">
        <w:rPr>
          <w:rFonts w:asciiTheme="majorHAnsi" w:eastAsia="Times New Roman" w:hAnsiTheme="majorHAnsi" w:cs="Segoe UI"/>
          <w:color w:val="212121"/>
          <w:sz w:val="24"/>
          <w:szCs w:val="24"/>
        </w:rPr>
        <w:t>. Exciting</w:t>
      </w:r>
      <w:r w:rsidR="005473DD">
        <w:rPr>
          <w:rFonts w:asciiTheme="majorHAnsi" w:eastAsia="Times New Roman" w:hAnsiTheme="majorHAnsi" w:cs="Segoe UI"/>
          <w:color w:val="212121"/>
          <w:sz w:val="24"/>
          <w:szCs w:val="24"/>
        </w:rPr>
        <w:t>,</w:t>
      </w:r>
      <w:r w:rsidR="00197EF5">
        <w:rPr>
          <w:rFonts w:asciiTheme="majorHAnsi" w:eastAsia="Times New Roman" w:hAnsiTheme="majorHAnsi" w:cs="Segoe UI"/>
          <w:color w:val="212121"/>
          <w:sz w:val="24"/>
          <w:szCs w:val="24"/>
        </w:rPr>
        <w:t xml:space="preserve"> stuff!</w:t>
      </w:r>
    </w:p>
    <w:sectPr w:rsidR="006811BF" w:rsidRPr="00D6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F50A1"/>
    <w:multiLevelType w:val="hybridMultilevel"/>
    <w:tmpl w:val="9E220F48"/>
    <w:lvl w:ilvl="0" w:tplc="55AC2646">
      <w:numFmt w:val="bullet"/>
      <w:lvlText w:val="-"/>
      <w:lvlJc w:val="left"/>
      <w:pPr>
        <w:ind w:left="720" w:hanging="360"/>
      </w:pPr>
      <w:rPr>
        <w:rFonts w:ascii="Calibri Light" w:eastAsia="Times New Roman" w:hAnsi="Calibri Light" w:cs="Times New Roman" w:hint="default"/>
        <w:color w:val="3857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240CE"/>
    <w:multiLevelType w:val="multilevel"/>
    <w:tmpl w:val="9F3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34"/>
    <w:rsid w:val="0015414A"/>
    <w:rsid w:val="00197EF5"/>
    <w:rsid w:val="0034739A"/>
    <w:rsid w:val="00366034"/>
    <w:rsid w:val="005473DD"/>
    <w:rsid w:val="006811BF"/>
    <w:rsid w:val="008B1B63"/>
    <w:rsid w:val="00AE0ABE"/>
    <w:rsid w:val="00C74440"/>
    <w:rsid w:val="00D632E0"/>
    <w:rsid w:val="00E8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8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377</Words>
  <Characters>2153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Mocke, Amy - BET</dc:creator>
  <cp:keywords/>
  <dc:description/>
  <cp:lastModifiedBy>Amy Mocke</cp:lastModifiedBy>
  <cp:revision>8</cp:revision>
  <dcterms:created xsi:type="dcterms:W3CDTF">2016-09-08T16:37:00Z</dcterms:created>
  <dcterms:modified xsi:type="dcterms:W3CDTF">2016-09-09T01:53:00Z</dcterms:modified>
</cp:coreProperties>
</file>